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970" w:rsidRDefault="009F0970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6890" cy="622300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2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E16657" w:rsidRPr="008C580F" w:rsidRDefault="00E16657" w:rsidP="00DE0C8B">
      <w:pPr>
        <w:jc w:val="center"/>
        <w:rPr>
          <w:sz w:val="24"/>
          <w:szCs w:val="24"/>
        </w:rPr>
      </w:pPr>
    </w:p>
    <w:p w:rsidR="00457A3A" w:rsidRDefault="00457A3A" w:rsidP="00DE0C8B">
      <w:pPr>
        <w:jc w:val="center"/>
      </w:pPr>
      <w:r>
        <w:t>НОРИЛЬСКИЙ ГОРОДСКОЙ СОВЕТ ДЕПУТАТОВ</w:t>
      </w:r>
    </w:p>
    <w:p w:rsidR="00457A3A" w:rsidRPr="008C580F" w:rsidRDefault="00457A3A" w:rsidP="00DE0C8B">
      <w:pPr>
        <w:jc w:val="center"/>
        <w:rPr>
          <w:spacing w:val="20"/>
          <w:szCs w:val="26"/>
        </w:rPr>
      </w:pPr>
    </w:p>
    <w:p w:rsidR="00457A3A" w:rsidRPr="008C580F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F0970" w:rsidRPr="008C580F" w:rsidRDefault="009F0970" w:rsidP="00457A3A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501"/>
      </w:tblGrid>
      <w:tr w:rsidR="00AE1381" w:rsidTr="000406FF">
        <w:tc>
          <w:tcPr>
            <w:tcW w:w="4786" w:type="dxa"/>
          </w:tcPr>
          <w:p w:rsidR="00AE1381" w:rsidRDefault="00AE1381" w:rsidP="00432FD1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432FD1">
              <w:rPr>
                <w:szCs w:val="26"/>
              </w:rPr>
              <w:t>26</w:t>
            </w:r>
            <w:r>
              <w:rPr>
                <w:szCs w:val="26"/>
              </w:rPr>
              <w:t xml:space="preserve"> » </w:t>
            </w:r>
            <w:r w:rsidR="00432FD1">
              <w:rPr>
                <w:szCs w:val="26"/>
              </w:rPr>
              <w:t xml:space="preserve">марта </w:t>
            </w:r>
            <w:r>
              <w:rPr>
                <w:szCs w:val="26"/>
              </w:rPr>
              <w:t xml:space="preserve">2013 </w:t>
            </w:r>
            <w:r w:rsidRPr="000760AE">
              <w:rPr>
                <w:szCs w:val="26"/>
              </w:rPr>
              <w:t>год</w:t>
            </w:r>
          </w:p>
        </w:tc>
        <w:tc>
          <w:tcPr>
            <w:tcW w:w="4501" w:type="dxa"/>
          </w:tcPr>
          <w:p w:rsidR="00AE1381" w:rsidRDefault="00AE1381" w:rsidP="00EE4245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EE4245">
              <w:rPr>
                <w:szCs w:val="26"/>
              </w:rPr>
              <w:t>9/4-169</w:t>
            </w:r>
          </w:p>
        </w:tc>
      </w:tr>
    </w:tbl>
    <w:p w:rsidR="008C580F" w:rsidRDefault="008C580F" w:rsidP="00F26915">
      <w:pPr>
        <w:jc w:val="center"/>
      </w:pPr>
    </w:p>
    <w:p w:rsidR="00F26915" w:rsidRDefault="00F26915" w:rsidP="00F26915">
      <w:pPr>
        <w:jc w:val="center"/>
        <w:rPr>
          <w:highlight w:val="lightGray"/>
        </w:rPr>
      </w:pPr>
      <w:r w:rsidRPr="003F3DD7">
        <w:t xml:space="preserve">Об утверждении Положения </w:t>
      </w:r>
      <w:r w:rsidRPr="003F3DD7">
        <w:rPr>
          <w:szCs w:val="26"/>
        </w:rPr>
        <w:t>о</w:t>
      </w:r>
      <w:r w:rsidRPr="00CE109C">
        <w:rPr>
          <w:szCs w:val="26"/>
        </w:rPr>
        <w:t xml:space="preserve"> порядке </w:t>
      </w:r>
      <w:r>
        <w:rPr>
          <w:szCs w:val="26"/>
        </w:rPr>
        <w:t>принятия решения о создании</w:t>
      </w:r>
      <w:r w:rsidRPr="00CE109C">
        <w:rPr>
          <w:szCs w:val="26"/>
        </w:rPr>
        <w:t>, реорганизации и ликвидации муниципальн</w:t>
      </w:r>
      <w:r>
        <w:rPr>
          <w:szCs w:val="26"/>
        </w:rPr>
        <w:t xml:space="preserve">ых </w:t>
      </w:r>
      <w:r w:rsidRPr="00CE109C">
        <w:rPr>
          <w:szCs w:val="26"/>
        </w:rPr>
        <w:t>унитарн</w:t>
      </w:r>
      <w:r>
        <w:rPr>
          <w:szCs w:val="26"/>
        </w:rPr>
        <w:t xml:space="preserve">ых </w:t>
      </w:r>
      <w:r w:rsidRPr="00CE109C">
        <w:rPr>
          <w:szCs w:val="26"/>
        </w:rPr>
        <w:t>предприяти</w:t>
      </w:r>
      <w:r>
        <w:rPr>
          <w:szCs w:val="26"/>
        </w:rPr>
        <w:t>й</w:t>
      </w:r>
      <w:r w:rsidRPr="00CE109C">
        <w:rPr>
          <w:szCs w:val="26"/>
        </w:rPr>
        <w:t xml:space="preserve"> муниципального образования город Норильск</w:t>
      </w:r>
    </w:p>
    <w:p w:rsidR="00A12682" w:rsidRDefault="00A12682" w:rsidP="007022B3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285A04" w:rsidRPr="002B498B" w:rsidRDefault="00F26915" w:rsidP="007022B3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3F3DD7">
        <w:rPr>
          <w:szCs w:val="26"/>
        </w:rPr>
        <w:t>В соответствии с Гражданским кодексом Российской Федерации, Федеральным законом от 14.11.2002 № 161-ФЗ «О государственных и муниципальных унитарных предприятиях», руководствуясь статьей 28 Устава муниципального образования город Норильск</w:t>
      </w:r>
      <w:r w:rsidR="00DA2EAD" w:rsidRPr="000A3451">
        <w:rPr>
          <w:szCs w:val="26"/>
        </w:rPr>
        <w:t>,</w:t>
      </w:r>
      <w:r w:rsidR="00DA2EAD">
        <w:rPr>
          <w:szCs w:val="26"/>
        </w:rPr>
        <w:t xml:space="preserve"> </w:t>
      </w:r>
      <w:r w:rsidR="00611361" w:rsidRPr="00611361">
        <w:t>Городской Совет</w:t>
      </w:r>
    </w:p>
    <w:p w:rsidR="00285A04" w:rsidRPr="008C580F" w:rsidRDefault="00285A04" w:rsidP="007854D3">
      <w:pPr>
        <w:rPr>
          <w:sz w:val="24"/>
          <w:szCs w:val="24"/>
        </w:rPr>
      </w:pPr>
    </w:p>
    <w:p w:rsidR="00285A04" w:rsidRPr="00AC7607" w:rsidRDefault="00285A04" w:rsidP="007854D3">
      <w:pPr>
        <w:pStyle w:val="31"/>
        <w:spacing w:after="0"/>
        <w:ind w:left="709"/>
        <w:rPr>
          <w:b/>
          <w:sz w:val="24"/>
          <w:szCs w:val="24"/>
        </w:rPr>
      </w:pPr>
      <w:r w:rsidRPr="00AC7607">
        <w:rPr>
          <w:b/>
          <w:sz w:val="24"/>
          <w:szCs w:val="24"/>
        </w:rPr>
        <w:t>РЕШИЛ:</w:t>
      </w:r>
    </w:p>
    <w:p w:rsidR="00285A04" w:rsidRPr="008C580F" w:rsidRDefault="00285A04" w:rsidP="007854D3">
      <w:pPr>
        <w:pStyle w:val="ab"/>
        <w:spacing w:after="0"/>
        <w:ind w:left="0"/>
        <w:rPr>
          <w:sz w:val="24"/>
          <w:szCs w:val="24"/>
        </w:rPr>
      </w:pPr>
    </w:p>
    <w:p w:rsidR="00BB2FCA" w:rsidRDefault="00BB2FCA" w:rsidP="00BB2FCA">
      <w:pPr>
        <w:tabs>
          <w:tab w:val="left" w:pos="993"/>
        </w:tabs>
        <w:ind w:firstLine="709"/>
        <w:jc w:val="both"/>
      </w:pPr>
      <w:r>
        <w:t>1. Утвердить Положение о порядке принятия решения о создании, реорганизации и ликвидации муниципальных унитарных предприятий муниципального образования город Норильск (прилагается).</w:t>
      </w:r>
    </w:p>
    <w:p w:rsidR="00BB2FCA" w:rsidRDefault="00BB2FCA" w:rsidP="00BB2FCA">
      <w:pPr>
        <w:tabs>
          <w:tab w:val="left" w:pos="993"/>
        </w:tabs>
        <w:ind w:firstLine="709"/>
        <w:jc w:val="both"/>
      </w:pPr>
      <w:r>
        <w:t>2. Признать утратившими силу следующие решения Городского Совета:</w:t>
      </w:r>
    </w:p>
    <w:p w:rsidR="00BB2FCA" w:rsidRDefault="00BB2FCA" w:rsidP="00BB2FCA">
      <w:pPr>
        <w:tabs>
          <w:tab w:val="left" w:pos="993"/>
        </w:tabs>
        <w:ind w:firstLine="709"/>
        <w:jc w:val="both"/>
      </w:pPr>
      <w:r>
        <w:t>2.1. От 29.09.2009 № 21-508 «Об утверждении Положения о порядке создания и деятельности муниципального унитарного предприятия муниципального образования город Норильск»</w:t>
      </w:r>
      <w:r w:rsidR="00B74C92">
        <w:t>.</w:t>
      </w:r>
    </w:p>
    <w:p w:rsidR="00BB2FCA" w:rsidRDefault="00BB2FCA" w:rsidP="00BB2FCA">
      <w:pPr>
        <w:tabs>
          <w:tab w:val="left" w:pos="993"/>
        </w:tabs>
        <w:ind w:firstLine="709"/>
        <w:jc w:val="both"/>
      </w:pPr>
      <w:r>
        <w:t>2.2. От 06.04.2010 № 25-613 «О внесении изменений в решение Городского Совета от 29.09.2009 № 21-508 «Об утверждении Положения о порядке создания и деятельности муниципального унитарного предприятия муниципального образования город Норильск»</w:t>
      </w:r>
      <w:r w:rsidR="00B74C92">
        <w:t>.</w:t>
      </w:r>
    </w:p>
    <w:p w:rsidR="00BB2FCA" w:rsidRDefault="00BB2FCA" w:rsidP="00BB2FCA">
      <w:pPr>
        <w:tabs>
          <w:tab w:val="left" w:pos="993"/>
        </w:tabs>
        <w:ind w:firstLine="709"/>
        <w:jc w:val="both"/>
      </w:pPr>
      <w:r>
        <w:t>2.3. От 18.05.2010 № 26-641 «О внесении изменений в решение Городского Совета от 29.09.2009 № 21-508 «Об утверждении Положения о порядке создания и деятельности муниципального унитарного предприятия муниципального образования город Норильск»</w:t>
      </w:r>
      <w:r w:rsidR="00B74C92">
        <w:t>.</w:t>
      </w:r>
    </w:p>
    <w:p w:rsidR="00BB2FCA" w:rsidRDefault="00BB2FCA" w:rsidP="00BB2FCA">
      <w:pPr>
        <w:tabs>
          <w:tab w:val="left" w:pos="993"/>
        </w:tabs>
        <w:ind w:firstLine="709"/>
        <w:jc w:val="both"/>
      </w:pPr>
      <w:r>
        <w:t>2.4. От 26.06.2012 № 4/4-55 «О внесении изменений в решение Городского Совета от 29.09.2009 № 21-508 «Об утверждении Положения о порядке создания и деятельности муниципального унитарного предприятия муниципального образования город Норильск».</w:t>
      </w:r>
    </w:p>
    <w:p w:rsidR="00BB2FCA" w:rsidRDefault="00BB2FCA" w:rsidP="00BB2FCA">
      <w:pPr>
        <w:tabs>
          <w:tab w:val="left" w:pos="993"/>
        </w:tabs>
        <w:ind w:firstLine="709"/>
        <w:jc w:val="both"/>
      </w:pPr>
      <w:r>
        <w:t>3. Контроль исполнения решения возложить на председателя постоянной комиссии Городского Совета по бюджету и собственности Цюпко В.В.</w:t>
      </w:r>
    </w:p>
    <w:p w:rsidR="00BB2FCA" w:rsidRDefault="00BB2FCA" w:rsidP="00BB2FCA">
      <w:pPr>
        <w:tabs>
          <w:tab w:val="left" w:pos="993"/>
        </w:tabs>
        <w:ind w:left="709"/>
        <w:jc w:val="both"/>
      </w:pPr>
      <w:r>
        <w:t>4. Решение вступает в силу со дня принятия.</w:t>
      </w:r>
    </w:p>
    <w:p w:rsidR="00BB2FCA" w:rsidRDefault="00BB2FCA" w:rsidP="00BB2FCA">
      <w:pPr>
        <w:tabs>
          <w:tab w:val="left" w:pos="993"/>
        </w:tabs>
        <w:ind w:left="709"/>
        <w:jc w:val="both"/>
      </w:pPr>
      <w:r>
        <w:t>5. Решение опубликовать в газете «Заполярная правда».</w:t>
      </w:r>
    </w:p>
    <w:p w:rsidR="00A12682" w:rsidRDefault="00A12682" w:rsidP="00F26915">
      <w:pPr>
        <w:tabs>
          <w:tab w:val="left" w:pos="1134"/>
        </w:tabs>
        <w:ind w:firstLine="709"/>
        <w:jc w:val="both"/>
        <w:rPr>
          <w:szCs w:val="26"/>
        </w:rPr>
      </w:pPr>
    </w:p>
    <w:p w:rsidR="0094790A" w:rsidRDefault="0094790A" w:rsidP="000526AC">
      <w:pPr>
        <w:jc w:val="both"/>
        <w:rPr>
          <w:rFonts w:cs="Times New Roman"/>
          <w:szCs w:val="26"/>
        </w:rPr>
      </w:pPr>
    </w:p>
    <w:p w:rsidR="005F2885" w:rsidRDefault="005F2885" w:rsidP="000526AC">
      <w:pPr>
        <w:jc w:val="both"/>
        <w:rPr>
          <w:rFonts w:cs="Times New Roman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AE1381" w:rsidTr="00AE18D3">
        <w:tc>
          <w:tcPr>
            <w:tcW w:w="4643" w:type="dxa"/>
          </w:tcPr>
          <w:p w:rsidR="00AE1381" w:rsidRDefault="00AE1381" w:rsidP="00E1665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AE1381" w:rsidRDefault="00AE1381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0526AC" w:rsidRDefault="000526AC" w:rsidP="008C580F">
      <w:pPr>
        <w:jc w:val="both"/>
        <w:rPr>
          <w:szCs w:val="26"/>
        </w:rPr>
      </w:pPr>
    </w:p>
    <w:sectPr w:rsidR="000526AC" w:rsidSect="005F2885">
      <w:footerReference w:type="default" r:id="rId9"/>
      <w:pgSz w:w="11906" w:h="16838" w:code="9"/>
      <w:pgMar w:top="851" w:right="1134" w:bottom="851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7CCB" w:rsidRDefault="00217CCB" w:rsidP="00171B74">
      <w:r>
        <w:separator/>
      </w:r>
    </w:p>
  </w:endnote>
  <w:endnote w:type="continuationSeparator" w:id="1">
    <w:p w:rsidR="00217CCB" w:rsidRDefault="00217CCB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78346"/>
      <w:docPartObj>
        <w:docPartGallery w:val="Page Numbers (Bottom of Page)"/>
        <w:docPartUnique/>
      </w:docPartObj>
    </w:sdtPr>
    <w:sdtContent>
      <w:p w:rsidR="007854D3" w:rsidRDefault="006739DB">
        <w:pPr>
          <w:pStyle w:val="af1"/>
          <w:jc w:val="center"/>
        </w:pPr>
        <w:fldSimple w:instr=" PAGE   \* MERGEFORMAT ">
          <w:r w:rsidR="00EE4245">
            <w:rPr>
              <w:noProof/>
            </w:rPr>
            <w:t>2</w:t>
          </w:r>
        </w:fldSimple>
      </w:p>
    </w:sdtContent>
  </w:sdt>
  <w:p w:rsidR="007854D3" w:rsidRDefault="007854D3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7CCB" w:rsidRDefault="00217CCB" w:rsidP="00171B74">
      <w:r>
        <w:separator/>
      </w:r>
    </w:p>
  </w:footnote>
  <w:footnote w:type="continuationSeparator" w:id="1">
    <w:p w:rsidR="00217CCB" w:rsidRDefault="00217CCB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4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E93889"/>
    <w:multiLevelType w:val="multilevel"/>
    <w:tmpl w:val="3EA486E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6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CAF68F2"/>
    <w:multiLevelType w:val="multilevel"/>
    <w:tmpl w:val="DEFE567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0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num w:numId="1">
    <w:abstractNumId w:val="3"/>
  </w:num>
  <w:num w:numId="2">
    <w:abstractNumId w:val="11"/>
  </w:num>
  <w:num w:numId="3">
    <w:abstractNumId w:val="2"/>
  </w:num>
  <w:num w:numId="4">
    <w:abstractNumId w:val="0"/>
  </w:num>
  <w:num w:numId="5">
    <w:abstractNumId w:val="1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"/>
  </w:num>
  <w:num w:numId="9">
    <w:abstractNumId w:val="7"/>
  </w:num>
  <w:num w:numId="10">
    <w:abstractNumId w:val="4"/>
  </w:num>
  <w:num w:numId="11">
    <w:abstractNumId w:val="5"/>
  </w:num>
  <w:num w:numId="12">
    <w:abstractNumId w:val="8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587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152C3"/>
    <w:rsid w:val="000340D5"/>
    <w:rsid w:val="00034A21"/>
    <w:rsid w:val="000406FF"/>
    <w:rsid w:val="0004667B"/>
    <w:rsid w:val="000526AC"/>
    <w:rsid w:val="000924AC"/>
    <w:rsid w:val="00097FE4"/>
    <w:rsid w:val="000B18F2"/>
    <w:rsid w:val="000D37A6"/>
    <w:rsid w:val="000E448C"/>
    <w:rsid w:val="000E5EF5"/>
    <w:rsid w:val="000F23B1"/>
    <w:rsid w:val="00124C21"/>
    <w:rsid w:val="00136DFB"/>
    <w:rsid w:val="001514CD"/>
    <w:rsid w:val="001560EF"/>
    <w:rsid w:val="0016342F"/>
    <w:rsid w:val="00167EFB"/>
    <w:rsid w:val="00171B74"/>
    <w:rsid w:val="00190442"/>
    <w:rsid w:val="001A6AFE"/>
    <w:rsid w:val="001A6B38"/>
    <w:rsid w:val="001B2118"/>
    <w:rsid w:val="001C177B"/>
    <w:rsid w:val="001C1FE0"/>
    <w:rsid w:val="001C2E02"/>
    <w:rsid w:val="001C3E0F"/>
    <w:rsid w:val="001D31D9"/>
    <w:rsid w:val="001D561E"/>
    <w:rsid w:val="001E5201"/>
    <w:rsid w:val="001E73E1"/>
    <w:rsid w:val="001F4512"/>
    <w:rsid w:val="00217CCB"/>
    <w:rsid w:val="00230FBD"/>
    <w:rsid w:val="00231E94"/>
    <w:rsid w:val="0023251E"/>
    <w:rsid w:val="0024752E"/>
    <w:rsid w:val="00250523"/>
    <w:rsid w:val="00254D24"/>
    <w:rsid w:val="00256C23"/>
    <w:rsid w:val="00285A04"/>
    <w:rsid w:val="0029471E"/>
    <w:rsid w:val="002A2679"/>
    <w:rsid w:val="002A3668"/>
    <w:rsid w:val="002B498B"/>
    <w:rsid w:val="002F220C"/>
    <w:rsid w:val="0033512F"/>
    <w:rsid w:val="0034202C"/>
    <w:rsid w:val="003538D5"/>
    <w:rsid w:val="00381115"/>
    <w:rsid w:val="003A52B2"/>
    <w:rsid w:val="003A5DCE"/>
    <w:rsid w:val="003B2B0F"/>
    <w:rsid w:val="003D103C"/>
    <w:rsid w:val="003D340F"/>
    <w:rsid w:val="003E6DE0"/>
    <w:rsid w:val="004006D7"/>
    <w:rsid w:val="00412892"/>
    <w:rsid w:val="004129F9"/>
    <w:rsid w:val="0042536B"/>
    <w:rsid w:val="00432FD1"/>
    <w:rsid w:val="0044485E"/>
    <w:rsid w:val="00457A3A"/>
    <w:rsid w:val="00462E92"/>
    <w:rsid w:val="00482D82"/>
    <w:rsid w:val="004B7373"/>
    <w:rsid w:val="004D63BD"/>
    <w:rsid w:val="004D6E22"/>
    <w:rsid w:val="004E063D"/>
    <w:rsid w:val="004E57C9"/>
    <w:rsid w:val="004F567D"/>
    <w:rsid w:val="00500D69"/>
    <w:rsid w:val="00503117"/>
    <w:rsid w:val="0050371B"/>
    <w:rsid w:val="005267CD"/>
    <w:rsid w:val="00533150"/>
    <w:rsid w:val="00535262"/>
    <w:rsid w:val="00543988"/>
    <w:rsid w:val="00557447"/>
    <w:rsid w:val="00570569"/>
    <w:rsid w:val="00591902"/>
    <w:rsid w:val="00595038"/>
    <w:rsid w:val="005E2941"/>
    <w:rsid w:val="005F2885"/>
    <w:rsid w:val="00611361"/>
    <w:rsid w:val="00633EE2"/>
    <w:rsid w:val="00637DBA"/>
    <w:rsid w:val="00667876"/>
    <w:rsid w:val="006739DB"/>
    <w:rsid w:val="00673A3B"/>
    <w:rsid w:val="00681FAB"/>
    <w:rsid w:val="00686154"/>
    <w:rsid w:val="006906B7"/>
    <w:rsid w:val="006921B8"/>
    <w:rsid w:val="006A2A54"/>
    <w:rsid w:val="006A4216"/>
    <w:rsid w:val="006B6354"/>
    <w:rsid w:val="006B6D2A"/>
    <w:rsid w:val="006B7235"/>
    <w:rsid w:val="006E11E5"/>
    <w:rsid w:val="00700B7E"/>
    <w:rsid w:val="007022B3"/>
    <w:rsid w:val="00727498"/>
    <w:rsid w:val="00744CE4"/>
    <w:rsid w:val="007629AB"/>
    <w:rsid w:val="00782E40"/>
    <w:rsid w:val="007854D3"/>
    <w:rsid w:val="00792995"/>
    <w:rsid w:val="00796A0C"/>
    <w:rsid w:val="007C0F7E"/>
    <w:rsid w:val="007C7305"/>
    <w:rsid w:val="007E1A8D"/>
    <w:rsid w:val="008137B5"/>
    <w:rsid w:val="00820247"/>
    <w:rsid w:val="008678E9"/>
    <w:rsid w:val="0087356B"/>
    <w:rsid w:val="008939A6"/>
    <w:rsid w:val="00895466"/>
    <w:rsid w:val="008955E0"/>
    <w:rsid w:val="008A1090"/>
    <w:rsid w:val="008A3FE9"/>
    <w:rsid w:val="008B47EE"/>
    <w:rsid w:val="008C580F"/>
    <w:rsid w:val="008E3321"/>
    <w:rsid w:val="008E3622"/>
    <w:rsid w:val="008E55F9"/>
    <w:rsid w:val="009000B0"/>
    <w:rsid w:val="00911E31"/>
    <w:rsid w:val="00915569"/>
    <w:rsid w:val="00924355"/>
    <w:rsid w:val="00925C8D"/>
    <w:rsid w:val="0094790A"/>
    <w:rsid w:val="0097146D"/>
    <w:rsid w:val="00973ADC"/>
    <w:rsid w:val="009C2F4F"/>
    <w:rsid w:val="009C6D73"/>
    <w:rsid w:val="009D3CEF"/>
    <w:rsid w:val="009D6DBB"/>
    <w:rsid w:val="009D6E4E"/>
    <w:rsid w:val="009F0970"/>
    <w:rsid w:val="009F0BAC"/>
    <w:rsid w:val="00A11E1F"/>
    <w:rsid w:val="00A12682"/>
    <w:rsid w:val="00A16192"/>
    <w:rsid w:val="00A3374C"/>
    <w:rsid w:val="00A5159A"/>
    <w:rsid w:val="00A5423E"/>
    <w:rsid w:val="00A62484"/>
    <w:rsid w:val="00A80089"/>
    <w:rsid w:val="00A80AEC"/>
    <w:rsid w:val="00AB2793"/>
    <w:rsid w:val="00AB4B7B"/>
    <w:rsid w:val="00AC262A"/>
    <w:rsid w:val="00AD3D20"/>
    <w:rsid w:val="00AD5456"/>
    <w:rsid w:val="00AE1381"/>
    <w:rsid w:val="00AE2F05"/>
    <w:rsid w:val="00AE4E6D"/>
    <w:rsid w:val="00AF4FEC"/>
    <w:rsid w:val="00B02614"/>
    <w:rsid w:val="00B12F40"/>
    <w:rsid w:val="00B134AC"/>
    <w:rsid w:val="00B26585"/>
    <w:rsid w:val="00B31FB6"/>
    <w:rsid w:val="00B36915"/>
    <w:rsid w:val="00B40B51"/>
    <w:rsid w:val="00B5189D"/>
    <w:rsid w:val="00B5636E"/>
    <w:rsid w:val="00B62EB8"/>
    <w:rsid w:val="00B6569A"/>
    <w:rsid w:val="00B74C92"/>
    <w:rsid w:val="00B80A7A"/>
    <w:rsid w:val="00B83E01"/>
    <w:rsid w:val="00B866B8"/>
    <w:rsid w:val="00BB2FCA"/>
    <w:rsid w:val="00BC5024"/>
    <w:rsid w:val="00BC50DC"/>
    <w:rsid w:val="00BE6424"/>
    <w:rsid w:val="00C04581"/>
    <w:rsid w:val="00C06288"/>
    <w:rsid w:val="00C27410"/>
    <w:rsid w:val="00C64815"/>
    <w:rsid w:val="00C819F3"/>
    <w:rsid w:val="00C962BC"/>
    <w:rsid w:val="00CA11FB"/>
    <w:rsid w:val="00CA3E77"/>
    <w:rsid w:val="00CD2008"/>
    <w:rsid w:val="00CD213A"/>
    <w:rsid w:val="00CD377D"/>
    <w:rsid w:val="00D04D20"/>
    <w:rsid w:val="00D065E1"/>
    <w:rsid w:val="00D07A35"/>
    <w:rsid w:val="00D1402D"/>
    <w:rsid w:val="00D27ECD"/>
    <w:rsid w:val="00D317A0"/>
    <w:rsid w:val="00D55935"/>
    <w:rsid w:val="00D67001"/>
    <w:rsid w:val="00D95D94"/>
    <w:rsid w:val="00DA1B9F"/>
    <w:rsid w:val="00DA2EAD"/>
    <w:rsid w:val="00DA6077"/>
    <w:rsid w:val="00DE0C8B"/>
    <w:rsid w:val="00DF0186"/>
    <w:rsid w:val="00DF31BE"/>
    <w:rsid w:val="00DF6534"/>
    <w:rsid w:val="00E16657"/>
    <w:rsid w:val="00E24583"/>
    <w:rsid w:val="00E336A6"/>
    <w:rsid w:val="00E40CCB"/>
    <w:rsid w:val="00E433F5"/>
    <w:rsid w:val="00E558C5"/>
    <w:rsid w:val="00E92314"/>
    <w:rsid w:val="00E95ECB"/>
    <w:rsid w:val="00EB6A5A"/>
    <w:rsid w:val="00EC7ABD"/>
    <w:rsid w:val="00EE0591"/>
    <w:rsid w:val="00EE4245"/>
    <w:rsid w:val="00EF28F7"/>
    <w:rsid w:val="00F010A7"/>
    <w:rsid w:val="00F21104"/>
    <w:rsid w:val="00F26915"/>
    <w:rsid w:val="00F332CF"/>
    <w:rsid w:val="00F91F4D"/>
    <w:rsid w:val="00FA516D"/>
    <w:rsid w:val="00FD527E"/>
    <w:rsid w:val="00FE1ED0"/>
    <w:rsid w:val="00FE6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970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customStyle="1" w:styleId="ConsTitle">
    <w:name w:val="ConsTitle"/>
    <w:rsid w:val="000526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3">
    <w:name w:val="Body Text 3"/>
    <w:basedOn w:val="a"/>
    <w:link w:val="30"/>
    <w:uiPriority w:val="99"/>
    <w:semiHidden/>
    <w:unhideWhenUsed/>
    <w:rsid w:val="001F4512"/>
    <w:pPr>
      <w:spacing w:after="120" w:line="276" w:lineRule="auto"/>
    </w:pPr>
    <w:rPr>
      <w:rFonts w:asciiTheme="minorHAnsi" w:hAnsiTheme="minorHAns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F4512"/>
    <w:rPr>
      <w:sz w:val="16"/>
      <w:szCs w:val="16"/>
    </w:rPr>
  </w:style>
  <w:style w:type="paragraph" w:styleId="31">
    <w:name w:val="Body Text Indent 3"/>
    <w:basedOn w:val="a"/>
    <w:link w:val="32"/>
    <w:rsid w:val="00285A04"/>
    <w:pPr>
      <w:spacing w:after="120"/>
      <w:ind w:left="283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85A04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Title">
    <w:name w:val="ConsPlusTitle"/>
    <w:uiPriority w:val="99"/>
    <w:rsid w:val="00285A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3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2D185-A3E7-4234-9AAE-23B55A300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2</cp:revision>
  <cp:lastPrinted>2013-03-22T04:04:00Z</cp:lastPrinted>
  <dcterms:created xsi:type="dcterms:W3CDTF">2013-03-27T02:29:00Z</dcterms:created>
  <dcterms:modified xsi:type="dcterms:W3CDTF">2013-03-27T02:29:00Z</dcterms:modified>
</cp:coreProperties>
</file>